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F" w:rsidRDefault="0098583F" w:rsidP="009858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Channraingsey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Yek</w:t>
      </w:r>
      <w:proofErr w:type="spellEnd"/>
    </w:p>
    <w:p w:rsidR="0098583F" w:rsidRDefault="0098583F" w:rsidP="00985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30, 2013</w:t>
      </w:r>
    </w:p>
    <w:p w:rsidR="0098583F" w:rsidRDefault="0098583F" w:rsidP="00985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260 Solid State I</w:t>
      </w:r>
    </w:p>
    <w:p w:rsidR="0098583F" w:rsidRDefault="0098583F" w:rsidP="009858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5: Special-purpose Diode</w:t>
      </w:r>
    </w:p>
    <w:p w:rsidR="001A068C" w:rsidRPr="007F58CF" w:rsidRDefault="001A068C">
      <w:pPr>
        <w:rPr>
          <w:rFonts w:ascii="Times New Roman" w:hAnsi="Times New Roman" w:cs="Times New Roman"/>
          <w:sz w:val="24"/>
        </w:rPr>
      </w:pPr>
      <w:r w:rsidRPr="007F58CF">
        <w:rPr>
          <w:rFonts w:ascii="Times New Roman" w:hAnsi="Times New Roman" w:cs="Times New Roman"/>
          <w:sz w:val="24"/>
        </w:rPr>
        <w:t>Problem 1-15 odd, 25-27 odd</w:t>
      </w:r>
    </w:p>
    <w:p w:rsidR="0010033F" w:rsidRPr="007F58CF" w:rsidRDefault="001A068C">
      <w:pPr>
        <w:rPr>
          <w:rFonts w:ascii="Times New Roman" w:hAnsi="Times New Roman" w:cs="Times New Roman"/>
          <w:sz w:val="24"/>
        </w:rPr>
      </w:pPr>
      <w:r w:rsidRPr="007F58CF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-186267</wp:posOffset>
            </wp:positionH>
            <wp:positionV relativeFrom="paragraph">
              <wp:posOffset>430318</wp:posOffset>
            </wp:positionV>
            <wp:extent cx="1964266" cy="12361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66" cy="123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8CF">
        <w:rPr>
          <w:rFonts w:ascii="Times New Roman" w:hAnsi="Times New Roman" w:cs="Times New Roman"/>
          <w:sz w:val="24"/>
        </w:rPr>
        <w:t xml:space="preserve">#1. </w:t>
      </w:r>
      <w:r w:rsidR="00943B83" w:rsidRPr="007F58CF">
        <w:rPr>
          <w:rFonts w:ascii="Times New Roman" w:hAnsi="Times New Roman" w:cs="Times New Roman"/>
          <w:sz w:val="24"/>
        </w:rPr>
        <w:t xml:space="preserve">An unloaded </w:t>
      </w:r>
      <w:proofErr w:type="spellStart"/>
      <w:r w:rsidR="00943B83" w:rsidRPr="007F58CF">
        <w:rPr>
          <w:rFonts w:ascii="Times New Roman" w:hAnsi="Times New Roman" w:cs="Times New Roman"/>
          <w:sz w:val="24"/>
        </w:rPr>
        <w:t>zener</w:t>
      </w:r>
      <w:proofErr w:type="spellEnd"/>
      <w:r w:rsidR="00943B83" w:rsidRPr="007F58CF">
        <w:rPr>
          <w:rFonts w:ascii="Times New Roman" w:hAnsi="Times New Roman" w:cs="Times New Roman"/>
          <w:sz w:val="24"/>
        </w:rPr>
        <w:t xml:space="preserve"> regulator has a source voltage of 24V, a series resistance of 470Ω, and a </w:t>
      </w:r>
      <w:proofErr w:type="spellStart"/>
      <w:r w:rsidR="00943B83" w:rsidRPr="007F58CF">
        <w:rPr>
          <w:rFonts w:ascii="Times New Roman" w:hAnsi="Times New Roman" w:cs="Times New Roman"/>
          <w:sz w:val="24"/>
        </w:rPr>
        <w:t>zener</w:t>
      </w:r>
      <w:proofErr w:type="spellEnd"/>
      <w:r w:rsidR="00943B83" w:rsidRPr="007F58CF">
        <w:rPr>
          <w:rFonts w:ascii="Times New Roman" w:hAnsi="Times New Roman" w:cs="Times New Roman"/>
          <w:sz w:val="24"/>
        </w:rPr>
        <w:t xml:space="preserve"> voltage of 15V. What is the </w:t>
      </w:r>
      <w:proofErr w:type="spellStart"/>
      <w:r w:rsidR="00943B83" w:rsidRPr="007F58CF">
        <w:rPr>
          <w:rFonts w:ascii="Times New Roman" w:hAnsi="Times New Roman" w:cs="Times New Roman"/>
          <w:sz w:val="24"/>
        </w:rPr>
        <w:t>zener</w:t>
      </w:r>
      <w:proofErr w:type="spellEnd"/>
      <w:r w:rsidR="00943B83" w:rsidRPr="007F58CF">
        <w:rPr>
          <w:rFonts w:ascii="Times New Roman" w:hAnsi="Times New Roman" w:cs="Times New Roman"/>
          <w:sz w:val="24"/>
        </w:rPr>
        <w:t xml:space="preserve"> current?</w:t>
      </w:r>
    </w:p>
    <w:p w:rsidR="0010033F" w:rsidRDefault="0010033F" w:rsidP="0010033F">
      <w:pPr>
        <w:tabs>
          <w:tab w:val="left" w:pos="3787"/>
        </w:tabs>
      </w:pPr>
      <w:r>
        <w:tab/>
      </w:r>
      <w:r w:rsidRPr="001B4011">
        <w:rPr>
          <w:sz w:val="24"/>
        </w:rPr>
        <w:t>I</w:t>
      </w:r>
      <w:r w:rsidRPr="001B4011">
        <w:rPr>
          <w:sz w:val="24"/>
          <w:vertAlign w:val="subscript"/>
        </w:rPr>
        <w:t>R</w:t>
      </w:r>
      <w:r w:rsidRPr="001B4011">
        <w:rPr>
          <w:sz w:val="24"/>
        </w:rPr>
        <w:t xml:space="preserve"> = I</w:t>
      </w:r>
      <w:r w:rsidRPr="001B4011">
        <w:rPr>
          <w:sz w:val="24"/>
          <w:vertAlign w:val="subscript"/>
        </w:rPr>
        <w:t>Z</w:t>
      </w:r>
      <w:r w:rsidRPr="001B4011">
        <w:rPr>
          <w:sz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V1-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4"/>
              </w:rPr>
              <m:t>R1</m:t>
            </m:r>
          </m:den>
        </m:f>
      </m:oMath>
      <w:r w:rsidRPr="001B4011">
        <w:rPr>
          <w:rFonts w:eastAsiaTheme="minorEastAsia"/>
          <w:sz w:val="24"/>
        </w:rPr>
        <w:t xml:space="preserve"> = </w:t>
      </w:r>
      <w:r w:rsidRPr="001B4011">
        <w:rPr>
          <w:sz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24V-15V</m:t>
            </m:r>
          </m:num>
          <m:den>
            <m:r>
              <w:rPr>
                <w:rFonts w:ascii="Cambria Math" w:hAnsi="Cambria Math"/>
                <w:sz w:val="24"/>
              </w:rPr>
              <m:t>470Ω</m:t>
            </m:r>
          </m:den>
        </m:f>
      </m:oMath>
      <w:r w:rsidRPr="001B4011">
        <w:rPr>
          <w:rFonts w:eastAsiaTheme="minorEastAsia"/>
          <w:sz w:val="24"/>
        </w:rPr>
        <w:t xml:space="preserve"> </w:t>
      </w:r>
      <w:r>
        <w:rPr>
          <w:rFonts w:eastAsiaTheme="minorEastAsia"/>
        </w:rPr>
        <w:t xml:space="preserve">= 19.1 </w:t>
      </w:r>
      <w:proofErr w:type="spellStart"/>
      <w:r>
        <w:rPr>
          <w:rFonts w:eastAsiaTheme="minorEastAsia"/>
        </w:rPr>
        <w:t>mA</w:t>
      </w:r>
      <w:proofErr w:type="spellEnd"/>
    </w:p>
    <w:p w:rsidR="0010033F" w:rsidRDefault="001B4011" w:rsidP="001B4011">
      <w:pPr>
        <w:tabs>
          <w:tab w:val="left" w:pos="3787"/>
        </w:tabs>
      </w:pPr>
      <w:r>
        <w:tab/>
        <w:t xml:space="preserve">note, the </w:t>
      </w:r>
      <w:proofErr w:type="spellStart"/>
      <w:r>
        <w:t>zener</w:t>
      </w:r>
      <w:proofErr w:type="spellEnd"/>
      <w:r>
        <w:t xml:space="preserve"> 1N4744A has a 15.0 V </w:t>
      </w:r>
      <w:r w:rsidR="00D33869">
        <w:t>rating</w:t>
      </w:r>
      <w:r>
        <w:t xml:space="preserve">. </w:t>
      </w:r>
    </w:p>
    <w:p w:rsidR="006D0A71" w:rsidRDefault="0010033F" w:rsidP="0010033F">
      <w:pPr>
        <w:tabs>
          <w:tab w:val="left" w:pos="4053"/>
        </w:tabs>
      </w:pPr>
      <w:r>
        <w:tab/>
      </w:r>
    </w:p>
    <w:p w:rsidR="0010033F" w:rsidRDefault="0010033F" w:rsidP="0010033F">
      <w:pPr>
        <w:tabs>
          <w:tab w:val="left" w:pos="4053"/>
        </w:tabs>
      </w:pPr>
    </w:p>
    <w:p w:rsidR="0010033F" w:rsidRPr="004C1F7E" w:rsidRDefault="0010033F" w:rsidP="0010033F">
      <w:pPr>
        <w:tabs>
          <w:tab w:val="left" w:pos="4053"/>
        </w:tabs>
        <w:rPr>
          <w:rFonts w:ascii="Times New Roman" w:eastAsiaTheme="minorEastAsia" w:hAnsi="Times New Roman" w:cs="Times New Roman"/>
          <w:sz w:val="24"/>
        </w:rPr>
      </w:pPr>
      <w:r w:rsidRPr="004C1F7E">
        <w:rPr>
          <w:rFonts w:ascii="Times New Roman" w:hAnsi="Times New Roman" w:cs="Times New Roman"/>
          <w:sz w:val="24"/>
        </w:rPr>
        <w:t xml:space="preserve">#3. </w:t>
      </w:r>
      <w:r w:rsidR="000A0984" w:rsidRPr="004C1F7E">
        <w:rPr>
          <w:rFonts w:ascii="Times New Roman" w:hAnsi="Times New Roman" w:cs="Times New Roman"/>
          <w:sz w:val="24"/>
        </w:rPr>
        <w:t xml:space="preserve">If the series resistor of Prob. 5-1 has a tolerance of </w:t>
      </w:r>
      <m:oMath>
        <m:r>
          <w:rPr>
            <w:rFonts w:ascii="Cambria Math" w:hAnsi="Times New Roman" w:cs="Times New Roman"/>
            <w:sz w:val="24"/>
          </w:rPr>
          <m:t>±</m:t>
        </m:r>
      </m:oMath>
      <w:r w:rsidR="000A0984" w:rsidRPr="004C1F7E">
        <w:rPr>
          <w:rFonts w:ascii="Times New Roman" w:eastAsiaTheme="minorEastAsia" w:hAnsi="Times New Roman" w:cs="Times New Roman"/>
          <w:sz w:val="24"/>
        </w:rPr>
        <w:t>5 percent, what is the maximum zener current?</w:t>
      </w:r>
    </w:p>
    <w:p w:rsidR="000A0984" w:rsidRPr="004C1F7E" w:rsidRDefault="000A0984" w:rsidP="0010033F">
      <w:pPr>
        <w:tabs>
          <w:tab w:val="left" w:pos="4053"/>
        </w:tabs>
        <w:rPr>
          <w:rFonts w:ascii="Times New Roman" w:eastAsiaTheme="minorEastAsia" w:hAnsi="Times New Roman" w:cs="Times New Roman"/>
        </w:rPr>
      </w:pPr>
      <w:r w:rsidRPr="004C1F7E">
        <w:rPr>
          <w:rFonts w:ascii="Times New Roman" w:eastAsiaTheme="minorEastAsia" w:hAnsi="Times New Roman" w:cs="Times New Roman"/>
        </w:rPr>
        <w:t xml:space="preserve">If the tolerance is </w:t>
      </w:r>
      <m:oMath>
        <m:r>
          <w:rPr>
            <w:rFonts w:ascii="Cambria Math" w:hAnsi="Times New Roman" w:cs="Times New Roman"/>
          </w:rPr>
          <m:t>±</m:t>
        </m:r>
      </m:oMath>
      <w:r w:rsidRPr="004C1F7E">
        <w:rPr>
          <w:rFonts w:ascii="Times New Roman" w:eastAsiaTheme="minorEastAsia" w:hAnsi="Times New Roman" w:cs="Times New Roman"/>
        </w:rPr>
        <w:t>5 percent, the resistance can vary between 446.5Ω to 493.5 Ω.</w:t>
      </w:r>
    </w:p>
    <w:p w:rsidR="000A0984" w:rsidRDefault="000A0984" w:rsidP="0010033F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/>
        </w:rPr>
        <w:t>R = 470</w:t>
      </w:r>
      <w:r>
        <w:rPr>
          <w:rFonts w:eastAsiaTheme="minorEastAsia" w:cstheme="minorHAnsi"/>
        </w:rPr>
        <w:t xml:space="preserve">Ω </w:t>
      </w:r>
      <m:oMath>
        <m:r>
          <w:rPr>
            <w:rFonts w:ascii="Cambria Math" w:hAnsi="Cambria Math"/>
          </w:rPr>
          <m:t>±</m:t>
        </m:r>
      </m:oMath>
      <w:r>
        <w:rPr>
          <w:rFonts w:eastAsiaTheme="minorEastAsia" w:cstheme="minorHAnsi"/>
        </w:rPr>
        <w:t xml:space="preserve"> 470Ω (0.05) = 446.5 - 493.5 Ω</w:t>
      </w:r>
    </w:p>
    <w:p w:rsidR="000A0984" w:rsidRDefault="00481039" w:rsidP="0010033F">
      <w:pPr>
        <w:tabs>
          <w:tab w:val="left" w:pos="4053"/>
        </w:tabs>
        <w:rPr>
          <w:rFonts w:eastAsiaTheme="minorEastAsia"/>
        </w:rPr>
      </w:pPr>
      <w:r>
        <w:t>I</w:t>
      </w:r>
      <w:r>
        <w:rPr>
          <w:vertAlign w:val="subscript"/>
        </w:rPr>
        <w:t>R</w:t>
      </w:r>
      <w:r>
        <w:t xml:space="preserve"> = I</w:t>
      </w:r>
      <w:r>
        <w:rPr>
          <w:vertAlign w:val="subscript"/>
        </w:rPr>
        <w:t>Z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V1-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</w:rPr>
              <m:t>R1</m:t>
            </m:r>
          </m:den>
        </m:f>
      </m:oMath>
      <w:r>
        <w:rPr>
          <w:rFonts w:eastAsiaTheme="minorEastAsia"/>
        </w:rPr>
        <w:t xml:space="preserve"> =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24V-15V</m:t>
            </m:r>
          </m:num>
          <m:den>
            <m:r>
              <w:rPr>
                <w:rFonts w:ascii="Cambria Math" w:hAnsi="Cambria Math"/>
              </w:rPr>
              <m:t>446.5Ω</m:t>
            </m:r>
          </m:den>
        </m:f>
      </m:oMath>
      <w:r>
        <w:rPr>
          <w:rFonts w:eastAsiaTheme="minorEastAsia"/>
        </w:rPr>
        <w:t xml:space="preserve"> = 20.2 mA</w:t>
      </w:r>
    </w:p>
    <w:p w:rsidR="001A1DAB" w:rsidRDefault="001A1DAB" w:rsidP="0010033F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/>
        </w:rPr>
        <w:t xml:space="preserve">#5. </w:t>
      </w:r>
      <w:r w:rsidR="007E5D2D">
        <w:rPr>
          <w:rFonts w:eastAsiaTheme="minorEastAsia"/>
        </w:rPr>
        <w:t>V</w:t>
      </w:r>
      <w:r w:rsidR="007E5D2D">
        <w:rPr>
          <w:rFonts w:eastAsiaTheme="minorEastAsia"/>
          <w:vertAlign w:val="subscript"/>
        </w:rPr>
        <w:t>L</w:t>
      </w:r>
      <w:r w:rsidR="007E5D2D">
        <w:rPr>
          <w:rFonts w:eastAsiaTheme="minorEastAsia"/>
        </w:rPr>
        <w:t xml:space="preserve"> = </w:t>
      </w:r>
      <w:proofErr w:type="spellStart"/>
      <w:r w:rsidR="007E5D2D">
        <w:rPr>
          <w:rFonts w:eastAsiaTheme="minorEastAsia"/>
        </w:rPr>
        <w:t>V</w:t>
      </w:r>
      <w:r w:rsidR="007E5D2D">
        <w:rPr>
          <w:rFonts w:eastAsiaTheme="minorEastAsia"/>
          <w:vertAlign w:val="subscript"/>
        </w:rPr>
        <w:t>z</w:t>
      </w:r>
      <w:proofErr w:type="spellEnd"/>
      <w:r w:rsidR="007E5D2D">
        <w:rPr>
          <w:rFonts w:eastAsiaTheme="minorEastAsia"/>
        </w:rPr>
        <w:t xml:space="preserve"> = 15V</w:t>
      </w:r>
      <w:r w:rsidR="00F90F4B">
        <w:rPr>
          <w:rFonts w:eastAsiaTheme="minorEastAsia"/>
        </w:rPr>
        <w:t xml:space="preserve">  </w:t>
      </w:r>
      <w:r w:rsidR="007E5D2D">
        <w:rPr>
          <w:rFonts w:eastAsiaTheme="minorEastAsia"/>
        </w:rPr>
        <w:br/>
        <w:t xml:space="preserve">        I</w:t>
      </w:r>
      <w:r w:rsidR="007E5D2D">
        <w:rPr>
          <w:rFonts w:eastAsiaTheme="minorEastAsia"/>
          <w:vertAlign w:val="subscript"/>
        </w:rPr>
        <w:t>L</w:t>
      </w:r>
      <w:r w:rsidR="007E5D2D">
        <w:rPr>
          <w:rFonts w:eastAsiaTheme="minorEastAsia"/>
        </w:rPr>
        <w:t xml:space="preserve"> = V</w:t>
      </w:r>
      <w:r w:rsidR="007E5D2D">
        <w:rPr>
          <w:rFonts w:eastAsiaTheme="minorEastAsia"/>
          <w:vertAlign w:val="subscript"/>
        </w:rPr>
        <w:t>L</w:t>
      </w:r>
      <w:r w:rsidR="007E5D2D">
        <w:rPr>
          <w:rFonts w:eastAsiaTheme="minorEastAsia"/>
        </w:rPr>
        <w:t xml:space="preserve"> / R</w:t>
      </w:r>
      <w:r w:rsidR="007E5D2D">
        <w:rPr>
          <w:rFonts w:eastAsiaTheme="minorEastAsia"/>
          <w:vertAlign w:val="subscript"/>
        </w:rPr>
        <w:t>L</w:t>
      </w:r>
      <w:r w:rsidR="007E5D2D">
        <w:rPr>
          <w:rFonts w:eastAsiaTheme="minorEastAsia"/>
        </w:rPr>
        <w:t xml:space="preserve"> = 15V / 1.5 K</w:t>
      </w:r>
      <w:r w:rsidR="007E5D2D">
        <w:rPr>
          <w:rFonts w:eastAsiaTheme="minorEastAsia" w:cstheme="minorHAnsi"/>
        </w:rPr>
        <w:t>Ω = 10mA</w:t>
      </w:r>
    </w:p>
    <w:p w:rsidR="007E5D2D" w:rsidRDefault="007E5D2D" w:rsidP="0010033F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</w:t>
      </w:r>
      <w:r w:rsidR="005F4754">
        <w:rPr>
          <w:rFonts w:eastAsiaTheme="minorEastAsia" w:cstheme="minorHAnsi"/>
        </w:rPr>
        <w:t>I</w:t>
      </w:r>
      <w:r w:rsidR="005F4754">
        <w:rPr>
          <w:rFonts w:eastAsiaTheme="minorEastAsia" w:cstheme="minorHAnsi"/>
          <w:vertAlign w:val="subscript"/>
        </w:rPr>
        <w:t>R</w:t>
      </w:r>
      <w:r w:rsidR="005F4754">
        <w:rPr>
          <w:rFonts w:eastAsiaTheme="minorEastAsia" w:cstheme="minorHAnsi"/>
        </w:rPr>
        <w:t xml:space="preserve"> = (24V - 15V) / 470Ω = 19.1mA</w:t>
      </w:r>
      <w:r w:rsidR="005F4754">
        <w:rPr>
          <w:rFonts w:eastAsiaTheme="minorEastAsia" w:cstheme="minorHAnsi"/>
        </w:rPr>
        <w:br/>
        <w:t xml:space="preserve">       I</w:t>
      </w:r>
      <w:r w:rsidR="005F4754">
        <w:rPr>
          <w:rFonts w:eastAsiaTheme="minorEastAsia" w:cstheme="minorHAnsi"/>
          <w:vertAlign w:val="subscript"/>
        </w:rPr>
        <w:t>Z</w:t>
      </w:r>
      <w:r w:rsidR="005F4754">
        <w:rPr>
          <w:rFonts w:eastAsiaTheme="minorEastAsia" w:cstheme="minorHAnsi"/>
        </w:rPr>
        <w:t xml:space="preserve"> = I</w:t>
      </w:r>
      <w:r w:rsidR="005F4754">
        <w:rPr>
          <w:rFonts w:eastAsiaTheme="minorEastAsia" w:cstheme="minorHAnsi"/>
          <w:vertAlign w:val="subscript"/>
        </w:rPr>
        <w:t>R</w:t>
      </w:r>
      <w:r w:rsidR="005F4754">
        <w:rPr>
          <w:rFonts w:eastAsiaTheme="minorEastAsia" w:cstheme="minorHAnsi"/>
        </w:rPr>
        <w:t xml:space="preserve"> - I</w:t>
      </w:r>
      <w:r w:rsidR="005F4754">
        <w:rPr>
          <w:rFonts w:eastAsiaTheme="minorEastAsia" w:cstheme="minorHAnsi"/>
          <w:vertAlign w:val="subscript"/>
        </w:rPr>
        <w:t>L</w:t>
      </w:r>
      <w:r w:rsidR="005F4754">
        <w:rPr>
          <w:rFonts w:eastAsiaTheme="minorEastAsia" w:cstheme="minorHAnsi"/>
        </w:rPr>
        <w:t xml:space="preserve"> = 19.1 </w:t>
      </w:r>
      <w:proofErr w:type="spellStart"/>
      <w:r w:rsidR="005F4754">
        <w:rPr>
          <w:rFonts w:eastAsiaTheme="minorEastAsia" w:cstheme="minorHAnsi"/>
        </w:rPr>
        <w:t>mA</w:t>
      </w:r>
      <w:proofErr w:type="spellEnd"/>
      <w:r w:rsidR="005F4754">
        <w:rPr>
          <w:rFonts w:eastAsiaTheme="minorEastAsia" w:cstheme="minorHAnsi"/>
        </w:rPr>
        <w:t xml:space="preserve"> - 10 </w:t>
      </w:r>
      <w:proofErr w:type="spellStart"/>
      <w:r w:rsidR="005F4754">
        <w:rPr>
          <w:rFonts w:eastAsiaTheme="minorEastAsia" w:cstheme="minorHAnsi"/>
        </w:rPr>
        <w:t>mA</w:t>
      </w:r>
      <w:proofErr w:type="spellEnd"/>
      <w:r w:rsidR="005F4754">
        <w:rPr>
          <w:rFonts w:eastAsiaTheme="minorEastAsia" w:cstheme="minorHAnsi"/>
        </w:rPr>
        <w:t xml:space="preserve"> = 9.1mA</w:t>
      </w:r>
    </w:p>
    <w:p w:rsidR="00216F34" w:rsidRDefault="00012918" w:rsidP="0010033F">
      <w:pPr>
        <w:tabs>
          <w:tab w:val="left" w:pos="4053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847</wp:posOffset>
            </wp:positionV>
            <wp:extent cx="2438400" cy="11768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F34" w:rsidRPr="00216F34" w:rsidRDefault="00216F34" w:rsidP="00216F34"/>
    <w:p w:rsidR="00216F34" w:rsidRDefault="00216F34" w:rsidP="00216F34"/>
    <w:p w:rsidR="005F4754" w:rsidRDefault="005F4754" w:rsidP="00216F34">
      <w:pPr>
        <w:jc w:val="center"/>
      </w:pPr>
    </w:p>
    <w:p w:rsidR="008C6DBB" w:rsidRDefault="00F90F4B" w:rsidP="008C6DBB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/>
          <w:color w:val="C00000"/>
        </w:rPr>
        <w:t xml:space="preserve">The </w:t>
      </w:r>
      <w:proofErr w:type="spellStart"/>
      <w:r>
        <w:rPr>
          <w:rFonts w:eastAsiaTheme="minorEastAsia"/>
          <w:color w:val="C00000"/>
        </w:rPr>
        <w:t>zener</w:t>
      </w:r>
      <w:proofErr w:type="spellEnd"/>
      <w:r>
        <w:rPr>
          <w:rFonts w:eastAsiaTheme="minorEastAsia"/>
          <w:color w:val="C00000"/>
        </w:rPr>
        <w:t xml:space="preserve"> diode keeps the load voltage and current in a steady condition even when the source voltage vary. </w:t>
      </w:r>
      <w:r w:rsidR="00216F34">
        <w:br/>
      </w:r>
      <w:r w:rsidR="00216F34" w:rsidRPr="00401BEA">
        <w:rPr>
          <w:rFonts w:ascii="Times New Roman" w:hAnsi="Times New Roman" w:cs="Times New Roman"/>
          <w:sz w:val="24"/>
        </w:rPr>
        <w:t xml:space="preserve">#7. </w:t>
      </w:r>
      <w:r w:rsidR="009D5A76" w:rsidRPr="00401BEA">
        <w:rPr>
          <w:rFonts w:ascii="Times New Roman" w:hAnsi="Times New Roman" w:cs="Times New Roman"/>
          <w:sz w:val="24"/>
        </w:rPr>
        <w:t xml:space="preserve">Suppose the supply voltage of </w:t>
      </w:r>
      <w:proofErr w:type="spellStart"/>
      <w:r w:rsidR="009D5A76" w:rsidRPr="00401BEA">
        <w:rPr>
          <w:rFonts w:ascii="Times New Roman" w:hAnsi="Times New Roman" w:cs="Times New Roman"/>
          <w:sz w:val="24"/>
        </w:rPr>
        <w:t>FIg.</w:t>
      </w:r>
      <w:proofErr w:type="spellEnd"/>
      <w:r w:rsidR="009D5A76" w:rsidRPr="00401BEA">
        <w:rPr>
          <w:rFonts w:ascii="Times New Roman" w:hAnsi="Times New Roman" w:cs="Times New Roman"/>
          <w:sz w:val="24"/>
        </w:rPr>
        <w:t xml:space="preserve"> 5-40 can vary from 24 to 40V. What is the maximum </w:t>
      </w:r>
      <w:proofErr w:type="spellStart"/>
      <w:r w:rsidR="009D5A76" w:rsidRPr="00401BEA">
        <w:rPr>
          <w:rFonts w:ascii="Times New Roman" w:hAnsi="Times New Roman" w:cs="Times New Roman"/>
          <w:sz w:val="24"/>
        </w:rPr>
        <w:t>zener</w:t>
      </w:r>
      <w:proofErr w:type="spellEnd"/>
      <w:r w:rsidR="009D5A76" w:rsidRPr="00401BEA">
        <w:rPr>
          <w:rFonts w:ascii="Times New Roman" w:hAnsi="Times New Roman" w:cs="Times New Roman"/>
          <w:sz w:val="24"/>
        </w:rPr>
        <w:t xml:space="preserve"> current?</w:t>
      </w:r>
      <w:r w:rsidR="009D5A76">
        <w:br/>
      </w:r>
      <w:r w:rsidR="008C6DBB">
        <w:rPr>
          <w:rFonts w:eastAsiaTheme="minorEastAsia"/>
        </w:rPr>
        <w:lastRenderedPageBreak/>
        <w:t xml:space="preserve">        V</w:t>
      </w:r>
      <w:r w:rsidR="008C6DBB">
        <w:rPr>
          <w:rFonts w:eastAsiaTheme="minorEastAsia"/>
          <w:vertAlign w:val="subscript"/>
        </w:rPr>
        <w:t>L</w:t>
      </w:r>
      <w:r w:rsidR="008C6DBB">
        <w:rPr>
          <w:rFonts w:eastAsiaTheme="minorEastAsia"/>
        </w:rPr>
        <w:t xml:space="preserve"> = </w:t>
      </w:r>
      <w:proofErr w:type="spellStart"/>
      <w:r w:rsidR="008C6DBB">
        <w:rPr>
          <w:rFonts w:eastAsiaTheme="minorEastAsia"/>
        </w:rPr>
        <w:t>V</w:t>
      </w:r>
      <w:r w:rsidR="008C6DBB">
        <w:rPr>
          <w:rFonts w:eastAsiaTheme="minorEastAsia"/>
          <w:vertAlign w:val="subscript"/>
        </w:rPr>
        <w:t>z</w:t>
      </w:r>
      <w:proofErr w:type="spellEnd"/>
      <w:r w:rsidR="008C6DBB">
        <w:rPr>
          <w:rFonts w:eastAsiaTheme="minorEastAsia"/>
        </w:rPr>
        <w:t xml:space="preserve"> = 15V</w:t>
      </w:r>
      <w:r w:rsidR="008C6DBB">
        <w:rPr>
          <w:rFonts w:eastAsiaTheme="minorEastAsia"/>
        </w:rPr>
        <w:br/>
        <w:t xml:space="preserve">        I</w:t>
      </w:r>
      <w:r w:rsidR="008C6DBB">
        <w:rPr>
          <w:rFonts w:eastAsiaTheme="minorEastAsia"/>
          <w:vertAlign w:val="subscript"/>
        </w:rPr>
        <w:t>L</w:t>
      </w:r>
      <w:r w:rsidR="008C6DBB">
        <w:rPr>
          <w:rFonts w:eastAsiaTheme="minorEastAsia"/>
        </w:rPr>
        <w:t xml:space="preserve"> = V</w:t>
      </w:r>
      <w:r w:rsidR="008C6DBB">
        <w:rPr>
          <w:rFonts w:eastAsiaTheme="minorEastAsia"/>
          <w:vertAlign w:val="subscript"/>
        </w:rPr>
        <w:t>L</w:t>
      </w:r>
      <w:r w:rsidR="008C6DBB">
        <w:rPr>
          <w:rFonts w:eastAsiaTheme="minorEastAsia"/>
        </w:rPr>
        <w:t xml:space="preserve"> / R</w:t>
      </w:r>
      <w:r w:rsidR="008C6DBB">
        <w:rPr>
          <w:rFonts w:eastAsiaTheme="minorEastAsia"/>
          <w:vertAlign w:val="subscript"/>
        </w:rPr>
        <w:t>L</w:t>
      </w:r>
      <w:r w:rsidR="008C6DBB">
        <w:rPr>
          <w:rFonts w:eastAsiaTheme="minorEastAsia"/>
        </w:rPr>
        <w:t xml:space="preserve"> = 15V / 1.5 K</w:t>
      </w:r>
      <w:r w:rsidR="008C6DBB">
        <w:rPr>
          <w:rFonts w:eastAsiaTheme="minorEastAsia" w:cstheme="minorHAnsi"/>
        </w:rPr>
        <w:t>Ω = 10mA</w:t>
      </w:r>
    </w:p>
    <w:p w:rsidR="008C6DBB" w:rsidRDefault="008C6DBB" w:rsidP="008C6DBB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I</w:t>
      </w:r>
      <w:r>
        <w:rPr>
          <w:rFonts w:eastAsiaTheme="minorEastAsia" w:cstheme="minorHAnsi"/>
          <w:vertAlign w:val="subscript"/>
        </w:rPr>
        <w:t>R</w:t>
      </w:r>
      <w:r>
        <w:rPr>
          <w:rFonts w:eastAsiaTheme="minorEastAsia" w:cstheme="minorHAnsi"/>
        </w:rPr>
        <w:t xml:space="preserve"> = (40V - 15V) / 470Ω = 53.19mA</w:t>
      </w:r>
      <w:r>
        <w:rPr>
          <w:rFonts w:eastAsiaTheme="minorEastAsia" w:cstheme="minorHAnsi"/>
        </w:rPr>
        <w:br/>
        <w:t xml:space="preserve">       I</w:t>
      </w:r>
      <w:r>
        <w:rPr>
          <w:rFonts w:eastAsiaTheme="minorEastAsia" w:cstheme="minorHAnsi"/>
          <w:vertAlign w:val="subscript"/>
        </w:rPr>
        <w:t>Z</w:t>
      </w:r>
      <w:r>
        <w:rPr>
          <w:rFonts w:eastAsiaTheme="minorEastAsia" w:cstheme="minorHAnsi"/>
        </w:rPr>
        <w:t xml:space="preserve"> = I</w:t>
      </w:r>
      <w:r>
        <w:rPr>
          <w:rFonts w:eastAsiaTheme="minorEastAsia" w:cstheme="minorHAnsi"/>
          <w:vertAlign w:val="subscript"/>
        </w:rPr>
        <w:t>R</w:t>
      </w:r>
      <w:r>
        <w:rPr>
          <w:rFonts w:eastAsiaTheme="minorEastAsia" w:cstheme="minorHAnsi"/>
        </w:rPr>
        <w:t xml:space="preserve"> - I</w:t>
      </w:r>
      <w:r>
        <w:rPr>
          <w:rFonts w:eastAsiaTheme="minorEastAsia" w:cstheme="minorHAnsi"/>
          <w:vertAlign w:val="subscript"/>
        </w:rPr>
        <w:t>L</w:t>
      </w:r>
      <w:r>
        <w:rPr>
          <w:rFonts w:eastAsiaTheme="minorEastAsia" w:cstheme="minorHAnsi"/>
        </w:rPr>
        <w:t xml:space="preserve"> = 53.19 </w:t>
      </w:r>
      <w:proofErr w:type="spellStart"/>
      <w:r>
        <w:rPr>
          <w:rFonts w:eastAsiaTheme="minorEastAsia" w:cstheme="minorHAnsi"/>
        </w:rPr>
        <w:t>mA</w:t>
      </w:r>
      <w:proofErr w:type="spellEnd"/>
      <w:r>
        <w:rPr>
          <w:rFonts w:eastAsiaTheme="minorEastAsia" w:cstheme="minorHAnsi"/>
        </w:rPr>
        <w:t xml:space="preserve"> - 10 </w:t>
      </w:r>
      <w:proofErr w:type="spellStart"/>
      <w:r>
        <w:rPr>
          <w:rFonts w:eastAsiaTheme="minorEastAsia" w:cstheme="minorHAnsi"/>
        </w:rPr>
        <w:t>mA</w:t>
      </w:r>
      <w:proofErr w:type="spellEnd"/>
      <w:r>
        <w:rPr>
          <w:rFonts w:eastAsiaTheme="minorEastAsia" w:cstheme="minorHAnsi"/>
        </w:rPr>
        <w:t xml:space="preserve"> = 43.19mA</w:t>
      </w:r>
    </w:p>
    <w:p w:rsidR="00216F34" w:rsidRDefault="009977CE" w:rsidP="00216F3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10795</wp:posOffset>
            </wp:positionV>
            <wp:extent cx="2438400" cy="1176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7A1">
        <w:t xml:space="preserve">#9. </w:t>
      </w:r>
      <w:r>
        <w:t xml:space="preserve"> </w:t>
      </w:r>
      <w:r>
        <w:br/>
      </w:r>
    </w:p>
    <w:p w:rsidR="009977CE" w:rsidRDefault="009977CE" w:rsidP="00216F34"/>
    <w:p w:rsidR="000B4641" w:rsidRDefault="009977CE" w:rsidP="009977CE">
      <w:pPr>
        <w:tabs>
          <w:tab w:val="left" w:pos="4053"/>
        </w:tabs>
        <w:rPr>
          <w:rFonts w:eastAsiaTheme="minorEastAsia"/>
        </w:rPr>
      </w:pPr>
      <w:r>
        <w:rPr>
          <w:rFonts w:eastAsiaTheme="minorEastAsia"/>
        </w:rPr>
        <w:t xml:space="preserve">        </w:t>
      </w:r>
    </w:p>
    <w:p w:rsidR="009977CE" w:rsidRDefault="000B4641" w:rsidP="009977CE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/>
        </w:rPr>
        <w:t xml:space="preserve">       </w:t>
      </w:r>
      <w:r w:rsidR="009977CE">
        <w:rPr>
          <w:rFonts w:eastAsiaTheme="minorEastAsia"/>
        </w:rPr>
        <w:t>V</w:t>
      </w:r>
      <w:r w:rsidR="009977CE">
        <w:rPr>
          <w:rFonts w:eastAsiaTheme="minorEastAsia"/>
          <w:vertAlign w:val="subscript"/>
        </w:rPr>
        <w:t>L</w:t>
      </w:r>
      <w:r w:rsidR="009977CE">
        <w:rPr>
          <w:rFonts w:eastAsiaTheme="minorEastAsia"/>
        </w:rPr>
        <w:t xml:space="preserve"> = </w:t>
      </w:r>
      <w:proofErr w:type="spellStart"/>
      <w:r w:rsidR="009977CE">
        <w:rPr>
          <w:rFonts w:eastAsiaTheme="minorEastAsia"/>
        </w:rPr>
        <w:t>V</w:t>
      </w:r>
      <w:r w:rsidR="009977CE">
        <w:rPr>
          <w:rFonts w:eastAsiaTheme="minorEastAsia"/>
          <w:vertAlign w:val="subscript"/>
        </w:rPr>
        <w:t>z</w:t>
      </w:r>
      <w:proofErr w:type="spellEnd"/>
      <w:r w:rsidR="009977CE">
        <w:rPr>
          <w:rFonts w:eastAsiaTheme="minorEastAsia"/>
        </w:rPr>
        <w:t xml:space="preserve"> = 12V</w:t>
      </w:r>
      <w:r w:rsidR="009977CE">
        <w:rPr>
          <w:rFonts w:eastAsiaTheme="minorEastAsia"/>
        </w:rPr>
        <w:br/>
        <w:t xml:space="preserve">        I</w:t>
      </w:r>
      <w:r w:rsidR="009977CE">
        <w:rPr>
          <w:rFonts w:eastAsiaTheme="minorEastAsia"/>
          <w:vertAlign w:val="subscript"/>
        </w:rPr>
        <w:t>L</w:t>
      </w:r>
      <w:r w:rsidR="009977CE">
        <w:rPr>
          <w:rFonts w:eastAsiaTheme="minorEastAsia"/>
        </w:rPr>
        <w:t xml:space="preserve"> = V</w:t>
      </w:r>
      <w:r w:rsidR="009977CE">
        <w:rPr>
          <w:rFonts w:eastAsiaTheme="minorEastAsia"/>
          <w:vertAlign w:val="subscript"/>
        </w:rPr>
        <w:t>L</w:t>
      </w:r>
      <w:r w:rsidR="009977CE">
        <w:rPr>
          <w:rFonts w:eastAsiaTheme="minorEastAsia"/>
        </w:rPr>
        <w:t xml:space="preserve"> / R</w:t>
      </w:r>
      <w:r w:rsidR="009977CE">
        <w:rPr>
          <w:rFonts w:eastAsiaTheme="minorEastAsia"/>
          <w:vertAlign w:val="subscript"/>
        </w:rPr>
        <w:t>L</w:t>
      </w:r>
      <w:r w:rsidR="009977CE">
        <w:rPr>
          <w:rFonts w:eastAsiaTheme="minorEastAsia"/>
        </w:rPr>
        <w:t xml:space="preserve"> = 12V / 1 K</w:t>
      </w:r>
      <w:r w:rsidR="009977CE">
        <w:rPr>
          <w:rFonts w:eastAsiaTheme="minorEastAsia" w:cstheme="minorHAnsi"/>
        </w:rPr>
        <w:t>Ω = 12mA</w:t>
      </w:r>
    </w:p>
    <w:p w:rsidR="009977CE" w:rsidRDefault="009977CE" w:rsidP="009977CE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I</w:t>
      </w:r>
      <w:r>
        <w:rPr>
          <w:rFonts w:eastAsiaTheme="minorEastAsia" w:cstheme="minorHAnsi"/>
          <w:vertAlign w:val="subscript"/>
        </w:rPr>
        <w:t>R</w:t>
      </w:r>
      <w:r>
        <w:rPr>
          <w:rFonts w:eastAsiaTheme="minorEastAsia" w:cstheme="minorHAnsi"/>
        </w:rPr>
        <w:t xml:space="preserve"> = (20V - 12V) / 330Ω = 24.2mA</w:t>
      </w:r>
      <w:r>
        <w:rPr>
          <w:rFonts w:eastAsiaTheme="minorEastAsia" w:cstheme="minorHAnsi"/>
        </w:rPr>
        <w:br/>
        <w:t xml:space="preserve">       I</w:t>
      </w:r>
      <w:r>
        <w:rPr>
          <w:rFonts w:eastAsiaTheme="minorEastAsia" w:cstheme="minorHAnsi"/>
          <w:vertAlign w:val="subscript"/>
        </w:rPr>
        <w:t>Z</w:t>
      </w:r>
      <w:r>
        <w:rPr>
          <w:rFonts w:eastAsiaTheme="minorEastAsia" w:cstheme="minorHAnsi"/>
        </w:rPr>
        <w:t xml:space="preserve"> = I</w:t>
      </w:r>
      <w:r>
        <w:rPr>
          <w:rFonts w:eastAsiaTheme="minorEastAsia" w:cstheme="minorHAnsi"/>
          <w:vertAlign w:val="subscript"/>
        </w:rPr>
        <w:t>R</w:t>
      </w:r>
      <w:r>
        <w:rPr>
          <w:rFonts w:eastAsiaTheme="minorEastAsia" w:cstheme="minorHAnsi"/>
        </w:rPr>
        <w:t xml:space="preserve"> - I</w:t>
      </w:r>
      <w:r>
        <w:rPr>
          <w:rFonts w:eastAsiaTheme="minorEastAsia" w:cstheme="minorHAnsi"/>
          <w:vertAlign w:val="subscript"/>
        </w:rPr>
        <w:t>L</w:t>
      </w:r>
      <w:r>
        <w:rPr>
          <w:rFonts w:eastAsiaTheme="minorEastAsia" w:cstheme="minorHAnsi"/>
        </w:rPr>
        <w:t xml:space="preserve"> = 24.2 </w:t>
      </w:r>
      <w:proofErr w:type="spellStart"/>
      <w:r>
        <w:rPr>
          <w:rFonts w:eastAsiaTheme="minorEastAsia" w:cstheme="minorHAnsi"/>
        </w:rPr>
        <w:t>mA</w:t>
      </w:r>
      <w:proofErr w:type="spellEnd"/>
      <w:r>
        <w:rPr>
          <w:rFonts w:eastAsiaTheme="minorEastAsia" w:cstheme="minorHAnsi"/>
        </w:rPr>
        <w:t xml:space="preserve"> - 12 </w:t>
      </w:r>
      <w:proofErr w:type="spellStart"/>
      <w:r>
        <w:rPr>
          <w:rFonts w:eastAsiaTheme="minorEastAsia" w:cstheme="minorHAnsi"/>
        </w:rPr>
        <w:t>mA</w:t>
      </w:r>
      <w:proofErr w:type="spellEnd"/>
      <w:r>
        <w:rPr>
          <w:rFonts w:eastAsiaTheme="minorEastAsia" w:cstheme="minorHAnsi"/>
        </w:rPr>
        <w:t xml:space="preserve"> = 12.2mA</w:t>
      </w:r>
    </w:p>
    <w:p w:rsidR="000B6B82" w:rsidRDefault="000B6B82" w:rsidP="009977CE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#13. </w:t>
      </w:r>
      <w:r w:rsidR="00BA47D5">
        <w:rPr>
          <w:rFonts w:eastAsiaTheme="minorEastAsia" w:cstheme="minorHAnsi"/>
        </w:rPr>
        <w:t xml:space="preserve">A low source voltage can cause the </w:t>
      </w:r>
      <w:proofErr w:type="spellStart"/>
      <w:r w:rsidR="00BA47D5">
        <w:rPr>
          <w:rFonts w:eastAsiaTheme="minorEastAsia" w:cstheme="minorHAnsi"/>
        </w:rPr>
        <w:t>zener</w:t>
      </w:r>
      <w:proofErr w:type="spellEnd"/>
      <w:r w:rsidR="00BA47D5">
        <w:rPr>
          <w:rFonts w:eastAsiaTheme="minorEastAsia" w:cstheme="minorHAnsi"/>
        </w:rPr>
        <w:t xml:space="preserve"> circuit to fail to regulate. In addition, a </w:t>
      </w:r>
      <w:proofErr w:type="spellStart"/>
      <w:r w:rsidR="00BA47D5">
        <w:rPr>
          <w:rFonts w:eastAsiaTheme="minorEastAsia" w:cstheme="minorHAnsi"/>
        </w:rPr>
        <w:t>zener</w:t>
      </w:r>
      <w:proofErr w:type="spellEnd"/>
      <w:r w:rsidR="00BA47D5">
        <w:rPr>
          <w:rFonts w:eastAsiaTheme="minorEastAsia" w:cstheme="minorHAnsi"/>
        </w:rPr>
        <w:t xml:space="preserve"> circuit will fail to regulate if the load resistance is too low.</w:t>
      </w:r>
      <w:r w:rsidR="00094804">
        <w:rPr>
          <w:rFonts w:eastAsiaTheme="minorEastAsia" w:cstheme="minorHAnsi"/>
        </w:rPr>
        <w:t xml:space="preserve"> In order for </w:t>
      </w:r>
      <w:proofErr w:type="spellStart"/>
      <w:r w:rsidR="00094804">
        <w:rPr>
          <w:rFonts w:eastAsiaTheme="minorEastAsia" w:cstheme="minorHAnsi"/>
        </w:rPr>
        <w:t>zener</w:t>
      </w:r>
      <w:proofErr w:type="spellEnd"/>
      <w:r w:rsidR="00094804">
        <w:rPr>
          <w:rFonts w:eastAsiaTheme="minorEastAsia" w:cstheme="minorHAnsi"/>
        </w:rPr>
        <w:t xml:space="preserve"> to regulate, there must be </w:t>
      </w:r>
      <w:proofErr w:type="spellStart"/>
      <w:r w:rsidR="00094804">
        <w:rPr>
          <w:rFonts w:eastAsiaTheme="minorEastAsia" w:cstheme="minorHAnsi"/>
        </w:rPr>
        <w:t>zener</w:t>
      </w:r>
      <w:proofErr w:type="spellEnd"/>
      <w:r w:rsidR="00094804">
        <w:rPr>
          <w:rFonts w:eastAsiaTheme="minorEastAsia" w:cstheme="minorHAnsi"/>
        </w:rPr>
        <w:t xml:space="preserve"> current for all source voltages and load currents.</w:t>
      </w:r>
      <w:r w:rsidR="00BA47D5">
        <w:rPr>
          <w:rFonts w:eastAsiaTheme="minorEastAsia" w:cstheme="minorHAnsi"/>
        </w:rPr>
        <w:br/>
        <w:t>If the voltage drop to 20V, I</w:t>
      </w:r>
      <w:r w:rsidR="00BA47D5">
        <w:rPr>
          <w:rFonts w:eastAsiaTheme="minorEastAsia" w:cstheme="minorHAnsi"/>
          <w:vertAlign w:val="subscript"/>
        </w:rPr>
        <w:t xml:space="preserve">L </w:t>
      </w:r>
      <w:r w:rsidR="00BA47D5">
        <w:rPr>
          <w:rFonts w:eastAsiaTheme="minorEastAsia" w:cstheme="minorHAnsi"/>
        </w:rPr>
        <w:t xml:space="preserve">= </w:t>
      </w:r>
      <w:r w:rsidR="002C265D">
        <w:rPr>
          <w:rFonts w:eastAsiaTheme="minorEastAsia" w:cstheme="minorHAnsi"/>
        </w:rPr>
        <w:t xml:space="preserve">10mA </w:t>
      </w:r>
      <w:r w:rsidR="00BA47D5">
        <w:rPr>
          <w:rFonts w:eastAsiaTheme="minorEastAsia" w:cstheme="minorHAnsi"/>
        </w:rPr>
        <w:t>remain the same</w:t>
      </w:r>
      <w:r w:rsidR="002C265D">
        <w:rPr>
          <w:rFonts w:eastAsiaTheme="minorEastAsia" w:cstheme="minorHAnsi"/>
        </w:rPr>
        <w:t xml:space="preserve"> but I</w:t>
      </w:r>
      <w:r w:rsidR="002C265D">
        <w:rPr>
          <w:rFonts w:eastAsiaTheme="minorEastAsia" w:cstheme="minorHAnsi"/>
          <w:vertAlign w:val="subscript"/>
        </w:rPr>
        <w:t>R</w:t>
      </w:r>
      <w:r w:rsidR="002C265D">
        <w:rPr>
          <w:rFonts w:eastAsiaTheme="minorEastAsia" w:cstheme="minorHAnsi"/>
        </w:rPr>
        <w:t xml:space="preserve"> = (20V - 15V) / 470Ω = 10.6mA  </w:t>
      </w:r>
      <w:r w:rsidR="002C265D">
        <w:rPr>
          <w:rFonts w:eastAsiaTheme="minorEastAsia" w:cstheme="minorHAnsi"/>
        </w:rPr>
        <w:br/>
        <w:t>Hence, I</w:t>
      </w:r>
      <w:r w:rsidR="002C265D">
        <w:rPr>
          <w:rFonts w:eastAsiaTheme="minorEastAsia" w:cstheme="minorHAnsi"/>
          <w:vertAlign w:val="subscript"/>
        </w:rPr>
        <w:t>Z</w:t>
      </w:r>
      <w:r w:rsidR="002C265D">
        <w:rPr>
          <w:rFonts w:eastAsiaTheme="minorEastAsia" w:cstheme="minorHAnsi"/>
        </w:rPr>
        <w:t xml:space="preserve"> = 10.6mA - 10mA = 0.6mA</w:t>
      </w:r>
    </w:p>
    <w:p w:rsidR="002C265D" w:rsidRDefault="002C265D" w:rsidP="009977CE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If the load resistance drop to 500Ω, I</w:t>
      </w:r>
      <w:r>
        <w:rPr>
          <w:rFonts w:eastAsiaTheme="minorEastAsia" w:cstheme="minorHAnsi"/>
          <w:vertAlign w:val="subscript"/>
        </w:rPr>
        <w:t>L</w:t>
      </w:r>
      <w:r>
        <w:rPr>
          <w:rFonts w:eastAsiaTheme="minorEastAsia" w:cstheme="minorHAnsi"/>
        </w:rPr>
        <w:t xml:space="preserve"> = 15V / 500Ω = 30 </w:t>
      </w:r>
      <w:proofErr w:type="spellStart"/>
      <w:r>
        <w:rPr>
          <w:rFonts w:eastAsiaTheme="minorEastAsia" w:cstheme="minorHAnsi"/>
        </w:rPr>
        <w:t>mA</w:t>
      </w:r>
      <w:proofErr w:type="spellEnd"/>
      <w:r w:rsidR="00E44CAC">
        <w:rPr>
          <w:rFonts w:eastAsiaTheme="minorEastAsia" w:cstheme="minorHAnsi"/>
        </w:rPr>
        <w:t>. I</w:t>
      </w:r>
      <w:r w:rsidR="00E44CAC">
        <w:rPr>
          <w:rFonts w:eastAsiaTheme="minorEastAsia" w:cstheme="minorHAnsi"/>
          <w:vertAlign w:val="subscript"/>
        </w:rPr>
        <w:t>R</w:t>
      </w:r>
      <w:r w:rsidR="00E44CAC">
        <w:rPr>
          <w:rFonts w:eastAsiaTheme="minorEastAsia" w:cstheme="minorHAnsi"/>
        </w:rPr>
        <w:t xml:space="preserve"> = 19.1mA</w:t>
      </w:r>
      <w:r w:rsidR="00E44CAC">
        <w:rPr>
          <w:rFonts w:eastAsiaTheme="minorEastAsia" w:cstheme="minorHAnsi"/>
        </w:rPr>
        <w:br/>
        <w:t>Hence, I</w:t>
      </w:r>
      <w:r w:rsidR="00E44CAC">
        <w:rPr>
          <w:rFonts w:eastAsiaTheme="minorEastAsia" w:cstheme="minorHAnsi"/>
          <w:vertAlign w:val="subscript"/>
        </w:rPr>
        <w:t>Z</w:t>
      </w:r>
      <w:r w:rsidR="00E44CAC">
        <w:rPr>
          <w:rFonts w:eastAsiaTheme="minorEastAsia" w:cstheme="minorHAnsi"/>
        </w:rPr>
        <w:t xml:space="preserve"> = 19.1mA - 30mA = -10.9mA (fail to regulate)</w:t>
      </w:r>
    </w:p>
    <w:p w:rsidR="00FC6EB3" w:rsidRPr="007F1E0B" w:rsidRDefault="007F1E0B" w:rsidP="009977CE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>R</w:t>
      </w:r>
      <w:r>
        <w:rPr>
          <w:rFonts w:eastAsiaTheme="minorEastAsia" w:cstheme="minorHAnsi"/>
          <w:vertAlign w:val="subscript"/>
        </w:rPr>
        <w:t xml:space="preserve">s (max) </w:t>
      </w:r>
      <w:r>
        <w:rPr>
          <w:rFonts w:eastAsiaTheme="minorEastAsia" w:cstheme="minorHAnsi"/>
        </w:rPr>
        <w:t xml:space="preserve">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s(min)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HAnsi"/>
              </w:rPr>
              <m:t>- 1</m:t>
            </m:r>
          </m:e>
        </m:d>
        <m: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L(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min)</m:t>
            </m:r>
          </m:sub>
        </m:sSub>
      </m:oMath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br/>
        <w:t xml:space="preserve">           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</w:rPr>
                  <m:t>20</m:t>
                </m:r>
              </m:num>
              <m:den>
                <m:r>
                  <w:rPr>
                    <w:rFonts w:ascii="Cambria Math" w:eastAsiaTheme="minorEastAsia" w:hAnsi="Cambria Math" w:cstheme="minorHAnsi"/>
                  </w:rPr>
                  <m:t>15</m:t>
                </m:r>
              </m:den>
            </m:f>
            <m:r>
              <w:rPr>
                <w:rFonts w:ascii="Cambria Math" w:eastAsiaTheme="minorEastAsia" w:hAnsi="Cambria Math" w:cstheme="minorHAnsi"/>
              </w:rPr>
              <m:t>- 1</m:t>
            </m:r>
          </m:e>
        </m:d>
        <m:r>
          <w:rPr>
            <w:rFonts w:ascii="Cambria Math" w:eastAsiaTheme="minorEastAsia" w:hAnsi="Cambria Math" w:cstheme="minorHAnsi"/>
          </w:rPr>
          <m:t xml:space="preserve"> 500</m:t>
        </m:r>
      </m:oMath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br/>
        <w:t xml:space="preserve">           = 167 Ω  (this is the maximum value the series resistance can have)</w:t>
      </w:r>
    </w:p>
    <w:p w:rsidR="00094804" w:rsidRPr="00270B7C" w:rsidRDefault="000B6B82" w:rsidP="00270B7C">
      <w:pPr>
        <w:tabs>
          <w:tab w:val="left" w:pos="4053"/>
        </w:tabs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#15. </w:t>
      </w:r>
      <w:r w:rsidR="00F21B2F">
        <w:rPr>
          <w:rFonts w:eastAsiaTheme="minorEastAsia" w:cstheme="minorHAnsi"/>
        </w:rPr>
        <w:t xml:space="preserve">What is the minimum load resistance that may be used in Fig. 5-40 without losing </w:t>
      </w:r>
      <w:proofErr w:type="spellStart"/>
      <w:r w:rsidR="00F21B2F">
        <w:rPr>
          <w:rFonts w:eastAsiaTheme="minorEastAsia" w:cstheme="minorHAnsi"/>
        </w:rPr>
        <w:t>zener</w:t>
      </w:r>
      <w:proofErr w:type="spellEnd"/>
      <w:r w:rsidR="00F21B2F">
        <w:rPr>
          <w:rFonts w:eastAsiaTheme="minorEastAsia" w:cstheme="minorHAnsi"/>
        </w:rPr>
        <w:t xml:space="preserve"> regulation?</w:t>
      </w:r>
    </w:p>
    <w:p w:rsidR="007F1E0B" w:rsidRDefault="007F1E0B" w:rsidP="00216F34">
      <w:pPr>
        <w:rPr>
          <w:rFonts w:eastAsiaTheme="minorEastAsia" w:cstheme="minorHAnsi"/>
        </w:rPr>
      </w:pPr>
      <w:r>
        <w:rPr>
          <w:rFonts w:eastAsiaTheme="minorEastAsia" w:cstheme="minorHAnsi"/>
        </w:rPr>
        <w:t>R</w:t>
      </w:r>
      <w:r>
        <w:rPr>
          <w:rFonts w:eastAsiaTheme="minorEastAsia" w:cstheme="minorHAnsi"/>
          <w:vertAlign w:val="subscript"/>
        </w:rPr>
        <w:t xml:space="preserve">s (max) </w:t>
      </w:r>
      <w:r>
        <w:rPr>
          <w:rFonts w:eastAsiaTheme="minorEastAsia" w:cstheme="minorHAnsi"/>
        </w:rPr>
        <w:t xml:space="preserve">=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s(min)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HAnsi"/>
              </w:rPr>
              <m:t>- 1</m:t>
            </m:r>
          </m:e>
        </m:d>
        <m:r>
          <w:rPr>
            <w:rFonts w:ascii="Cambria Math" w:eastAsiaTheme="minorEastAsia" w:hAnsi="Cambria Math" w:cstheme="minorHAnsi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L(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min)</m:t>
            </m:r>
          </m:sub>
        </m:sSub>
      </m:oMath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</w:rPr>
        <w:br/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  <m:sub>
            <m:r>
              <w:rPr>
                <w:rFonts w:ascii="Cambria Math" w:eastAsiaTheme="minorEastAsia" w:hAnsi="Cambria Math" w:cstheme="minorHAnsi"/>
              </w:rPr>
              <m:t>L(</m:t>
            </m:r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min)</m:t>
            </m:r>
          </m:sub>
        </m:sSub>
        <m:r>
          <w:rPr>
            <w:rFonts w:ascii="Cambria Math" w:eastAsiaTheme="minorEastAsia" w:hAnsi="Cambria Math" w:cstheme="minorHAnsi"/>
          </w:rPr>
          <m:t xml:space="preserve"> </m:t>
        </m:r>
      </m:oMath>
      <w:r>
        <w:rPr>
          <w:rFonts w:eastAsiaTheme="minorEastAsia" w:cstheme="minorHAnsi"/>
        </w:rPr>
        <w:t xml:space="preserve"> </w:t>
      </w:r>
      <w:r w:rsidR="00216EA0">
        <w:rPr>
          <w:rFonts w:eastAsiaTheme="minorEastAsia" w:cstheme="minorHAnsi"/>
        </w:rPr>
        <w:t>= R</w:t>
      </w:r>
      <w:r w:rsidR="00216EA0">
        <w:rPr>
          <w:rFonts w:eastAsiaTheme="minorEastAsia" w:cstheme="minorHAnsi"/>
          <w:vertAlign w:val="subscript"/>
        </w:rPr>
        <w:t xml:space="preserve">s (max) </w:t>
      </w:r>
      <w:r w:rsidR="00216EA0">
        <w:rPr>
          <w:rFonts w:eastAsiaTheme="minorEastAsia" w:cstheme="minorHAnsi"/>
        </w:rPr>
        <w:t xml:space="preserve"> /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s(min)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</w:rPr>
                      <m:t>z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HAnsi"/>
              </w:rPr>
              <m:t>- 1</m:t>
            </m:r>
          </m:e>
        </m:d>
      </m:oMath>
      <w:r w:rsidR="00216EA0">
        <w:rPr>
          <w:rFonts w:eastAsiaTheme="minorEastAsia" w:cstheme="minorHAnsi"/>
        </w:rPr>
        <w:br/>
        <w:t xml:space="preserve">                = 470 / ( 24/15 -1 )</w:t>
      </w:r>
      <w:r w:rsidR="00216EA0">
        <w:rPr>
          <w:rFonts w:eastAsiaTheme="minorEastAsia" w:cstheme="minorHAnsi"/>
        </w:rPr>
        <w:br/>
        <w:t xml:space="preserve">                = 784 Ω</w:t>
      </w:r>
    </w:p>
    <w:p w:rsidR="009977CE" w:rsidRDefault="00270B7C" w:rsidP="00216F34">
      <w:r>
        <w:t xml:space="preserve"> </w:t>
      </w:r>
    </w:p>
    <w:p w:rsidR="003F0480" w:rsidRDefault="003F0480" w:rsidP="00216F34"/>
    <w:p w:rsidR="003F0480" w:rsidRDefault="003F0480" w:rsidP="00216F34"/>
    <w:p w:rsidR="00270B7C" w:rsidRDefault="003F0480" w:rsidP="00216F34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3420957</wp:posOffset>
            </wp:positionH>
            <wp:positionV relativeFrom="paragraph">
              <wp:posOffset>-186267</wp:posOffset>
            </wp:positionV>
            <wp:extent cx="2480733" cy="1066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3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D0A">
        <w:t xml:space="preserve">#25. </w:t>
      </w:r>
      <w:r w:rsidR="00406D83">
        <w:t>The voltage across the LED is approximately 2V.</w:t>
      </w:r>
      <w:r w:rsidR="00406D83">
        <w:br/>
        <w:t xml:space="preserve">          V</w:t>
      </w:r>
      <w:r w:rsidR="00406D83">
        <w:rPr>
          <w:vertAlign w:val="subscript"/>
        </w:rPr>
        <w:t>R</w:t>
      </w:r>
      <w:r w:rsidR="00406D83">
        <w:t xml:space="preserve"> = 15V - 2V = 13V</w:t>
      </w:r>
      <w:r w:rsidR="00406D83">
        <w:br/>
        <w:t xml:space="preserve">           </w:t>
      </w:r>
      <w:proofErr w:type="spellStart"/>
      <w:r w:rsidR="00406D83">
        <w:t>I</w:t>
      </w:r>
      <w:r w:rsidR="00406D83">
        <w:rPr>
          <w:vertAlign w:val="subscript"/>
        </w:rPr>
        <w:t>led</w:t>
      </w:r>
      <w:proofErr w:type="spellEnd"/>
      <w:r w:rsidR="00406D83">
        <w:t xml:space="preserve"> = I</w:t>
      </w:r>
      <w:r w:rsidR="00406D83">
        <w:rPr>
          <w:vertAlign w:val="subscript"/>
        </w:rPr>
        <w:t>R</w:t>
      </w:r>
      <w:r w:rsidR="00406D83">
        <w:t xml:space="preserve"> = V</w:t>
      </w:r>
      <w:r w:rsidR="00406D83">
        <w:rPr>
          <w:vertAlign w:val="subscript"/>
        </w:rPr>
        <w:t>R</w:t>
      </w:r>
      <w:r w:rsidR="00406D83">
        <w:t xml:space="preserve"> / R = 13V / 2.2k</w:t>
      </w:r>
      <w:r w:rsidR="00406D83">
        <w:rPr>
          <w:rFonts w:cstheme="minorHAnsi"/>
        </w:rPr>
        <w:t>Ω</w:t>
      </w:r>
      <w:r w:rsidR="00406D83">
        <w:t xml:space="preserve"> = 5.91 </w:t>
      </w:r>
      <w:proofErr w:type="spellStart"/>
      <w:r w:rsidR="00406D83">
        <w:t>mA</w:t>
      </w:r>
      <w:proofErr w:type="spellEnd"/>
    </w:p>
    <w:p w:rsidR="00E239AE" w:rsidRPr="00406D83" w:rsidRDefault="00E239AE" w:rsidP="00216F3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3420533</wp:posOffset>
            </wp:positionH>
            <wp:positionV relativeFrom="paragraph">
              <wp:posOffset>121708</wp:posOffset>
            </wp:positionV>
            <wp:extent cx="2480733" cy="106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33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C1C" w:rsidRPr="00406D83" w:rsidRDefault="00CC3D0A" w:rsidP="006E1C1C">
      <w:r>
        <w:t xml:space="preserve">#27. </w:t>
      </w:r>
      <w:r w:rsidR="006E1C1C">
        <w:t>If the resistor is decreased to 1k</w:t>
      </w:r>
      <w:r w:rsidR="006E1C1C">
        <w:rPr>
          <w:rFonts w:cstheme="minorHAnsi"/>
        </w:rPr>
        <w:t>Ω</w:t>
      </w:r>
      <w:r w:rsidR="006E1C1C">
        <w:t xml:space="preserve">, </w:t>
      </w:r>
      <w:r w:rsidR="006E1C1C">
        <w:br/>
        <w:t xml:space="preserve">          V</w:t>
      </w:r>
      <w:r w:rsidR="006E1C1C">
        <w:rPr>
          <w:vertAlign w:val="subscript"/>
        </w:rPr>
        <w:t>R</w:t>
      </w:r>
      <w:r w:rsidR="006E1C1C">
        <w:t xml:space="preserve"> = 15V - 2V = 13V</w:t>
      </w:r>
      <w:r w:rsidR="006E1C1C">
        <w:br/>
        <w:t xml:space="preserve">           </w:t>
      </w:r>
      <w:proofErr w:type="spellStart"/>
      <w:r w:rsidR="006E1C1C">
        <w:t>I</w:t>
      </w:r>
      <w:r w:rsidR="006E1C1C">
        <w:rPr>
          <w:vertAlign w:val="subscript"/>
        </w:rPr>
        <w:t>led</w:t>
      </w:r>
      <w:proofErr w:type="spellEnd"/>
      <w:r w:rsidR="006E1C1C">
        <w:t xml:space="preserve"> = I</w:t>
      </w:r>
      <w:r w:rsidR="006E1C1C">
        <w:rPr>
          <w:vertAlign w:val="subscript"/>
        </w:rPr>
        <w:t>R</w:t>
      </w:r>
      <w:r w:rsidR="006E1C1C">
        <w:t xml:space="preserve"> = V</w:t>
      </w:r>
      <w:r w:rsidR="006E1C1C">
        <w:rPr>
          <w:vertAlign w:val="subscript"/>
        </w:rPr>
        <w:t>R</w:t>
      </w:r>
      <w:r w:rsidR="006E1C1C">
        <w:t xml:space="preserve"> / R = 13V / </w:t>
      </w:r>
      <w:r w:rsidR="00E30BE9">
        <w:t>1</w:t>
      </w:r>
      <w:r w:rsidR="006E1C1C">
        <w:t>k</w:t>
      </w:r>
      <w:r w:rsidR="006E1C1C">
        <w:rPr>
          <w:rFonts w:cstheme="minorHAnsi"/>
        </w:rPr>
        <w:t>Ω</w:t>
      </w:r>
      <w:r w:rsidR="006E1C1C">
        <w:t xml:space="preserve"> = </w:t>
      </w:r>
      <w:r w:rsidR="00E30BE9">
        <w:t>13</w:t>
      </w:r>
      <w:r w:rsidR="006E1C1C">
        <w:t xml:space="preserve"> </w:t>
      </w:r>
      <w:proofErr w:type="spellStart"/>
      <w:r w:rsidR="006E1C1C">
        <w:t>mA</w:t>
      </w:r>
      <w:proofErr w:type="spellEnd"/>
    </w:p>
    <w:p w:rsidR="00406D83" w:rsidRPr="00216F34" w:rsidRDefault="008124C5" w:rsidP="00216F34">
      <w:r w:rsidRPr="008124C5">
        <w:t xml:space="preserve"> </w:t>
      </w:r>
    </w:p>
    <w:sectPr w:rsidR="00406D83" w:rsidRPr="00216F34" w:rsidSect="006D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EB" w:rsidRDefault="006819EB" w:rsidP="009977CE">
      <w:pPr>
        <w:spacing w:after="0" w:line="240" w:lineRule="auto"/>
      </w:pPr>
      <w:r>
        <w:separator/>
      </w:r>
    </w:p>
  </w:endnote>
  <w:endnote w:type="continuationSeparator" w:id="1">
    <w:p w:rsidR="006819EB" w:rsidRDefault="006819EB" w:rsidP="0099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EB" w:rsidRDefault="006819EB" w:rsidP="009977CE">
      <w:pPr>
        <w:spacing w:after="0" w:line="240" w:lineRule="auto"/>
      </w:pPr>
      <w:r>
        <w:separator/>
      </w:r>
    </w:p>
  </w:footnote>
  <w:footnote w:type="continuationSeparator" w:id="1">
    <w:p w:rsidR="006819EB" w:rsidRDefault="006819EB" w:rsidP="0099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68C"/>
    <w:rsid w:val="00012918"/>
    <w:rsid w:val="00094804"/>
    <w:rsid w:val="000A0984"/>
    <w:rsid w:val="000B4641"/>
    <w:rsid w:val="000B6B82"/>
    <w:rsid w:val="0010033F"/>
    <w:rsid w:val="001A068C"/>
    <w:rsid w:val="001A1DAB"/>
    <w:rsid w:val="001B4011"/>
    <w:rsid w:val="00216EA0"/>
    <w:rsid w:val="00216F34"/>
    <w:rsid w:val="00234B21"/>
    <w:rsid w:val="00270B7C"/>
    <w:rsid w:val="002C265D"/>
    <w:rsid w:val="00310CE9"/>
    <w:rsid w:val="003F0480"/>
    <w:rsid w:val="00401BEA"/>
    <w:rsid w:val="00406D83"/>
    <w:rsid w:val="00481039"/>
    <w:rsid w:val="004C1F7E"/>
    <w:rsid w:val="00526C61"/>
    <w:rsid w:val="005958BB"/>
    <w:rsid w:val="005F4754"/>
    <w:rsid w:val="006819EB"/>
    <w:rsid w:val="006D0A71"/>
    <w:rsid w:val="006E1C1C"/>
    <w:rsid w:val="007D5E8B"/>
    <w:rsid w:val="007E5D2D"/>
    <w:rsid w:val="007F1E0B"/>
    <w:rsid w:val="007F58CF"/>
    <w:rsid w:val="008124C5"/>
    <w:rsid w:val="008C6DBB"/>
    <w:rsid w:val="00943B83"/>
    <w:rsid w:val="0098583F"/>
    <w:rsid w:val="009977CE"/>
    <w:rsid w:val="009D5A76"/>
    <w:rsid w:val="00A32731"/>
    <w:rsid w:val="00AD7E6B"/>
    <w:rsid w:val="00AE4DEC"/>
    <w:rsid w:val="00B00B84"/>
    <w:rsid w:val="00BA47D5"/>
    <w:rsid w:val="00CC3D0A"/>
    <w:rsid w:val="00D33869"/>
    <w:rsid w:val="00E239AE"/>
    <w:rsid w:val="00E30BE9"/>
    <w:rsid w:val="00E44CAC"/>
    <w:rsid w:val="00E5646A"/>
    <w:rsid w:val="00E67B50"/>
    <w:rsid w:val="00E83892"/>
    <w:rsid w:val="00F21B2F"/>
    <w:rsid w:val="00F367A1"/>
    <w:rsid w:val="00F53F75"/>
    <w:rsid w:val="00F90F4B"/>
    <w:rsid w:val="00F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6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033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9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7CE"/>
  </w:style>
  <w:style w:type="paragraph" w:styleId="Footer">
    <w:name w:val="footer"/>
    <w:basedOn w:val="Normal"/>
    <w:link w:val="FooterChar"/>
    <w:uiPriority w:val="99"/>
    <w:semiHidden/>
    <w:unhideWhenUsed/>
    <w:rsid w:val="0099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03654-AB5B-40A8-AD98-91E5462F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CHAOSOK</dc:creator>
  <cp:lastModifiedBy>CHAOSOK</cp:lastModifiedBy>
  <cp:revision>43</cp:revision>
  <dcterms:created xsi:type="dcterms:W3CDTF">2013-09-28T17:26:00Z</dcterms:created>
  <dcterms:modified xsi:type="dcterms:W3CDTF">2013-10-10T04:49:00Z</dcterms:modified>
</cp:coreProperties>
</file>